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6C" w:rsidRPr="00296E50" w:rsidRDefault="00936D6C" w:rsidP="00936D6C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E50">
        <w:rPr>
          <w:rFonts w:ascii="Times New Roman" w:hAnsi="Times New Roman" w:cs="Times New Roman"/>
          <w:b/>
          <w:bCs/>
          <w:sz w:val="28"/>
          <w:szCs w:val="28"/>
        </w:rPr>
        <w:t>Syllabus of renewable energy of physics</w:t>
      </w:r>
      <w:r w:rsidR="00563E2E">
        <w:rPr>
          <w:rFonts w:ascii="Times New Roman" w:hAnsi="Times New Roman" w:cs="Times New Roman"/>
          <w:b/>
          <w:bCs/>
          <w:sz w:val="28"/>
          <w:szCs w:val="28"/>
        </w:rPr>
        <w:t xml:space="preserve"> for B.Sc. students</w:t>
      </w:r>
    </w:p>
    <w:p w:rsidR="00F22BB8" w:rsidRDefault="00F22BB8" w:rsidP="00A33AAE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E50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96E5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31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1DB8" w:rsidRPr="00296E50">
        <w:rPr>
          <w:rFonts w:ascii="Times New Roman" w:hAnsi="Times New Roman" w:cs="Times New Roman"/>
          <w:b/>
          <w:bCs/>
          <w:sz w:val="28"/>
          <w:szCs w:val="28"/>
        </w:rPr>
        <w:t>Energy Basics</w:t>
      </w:r>
    </w:p>
    <w:p w:rsidR="00F22BB8" w:rsidRDefault="00F22BB8" w:rsidP="00F22B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F22BB8">
        <w:rPr>
          <w:rFonts w:ascii="Times New Roman" w:hAnsi="Times New Roman" w:cs="Times New Roman"/>
          <w:sz w:val="28"/>
          <w:szCs w:val="28"/>
        </w:rPr>
        <w:t>Energy and Utility</w:t>
      </w:r>
    </w:p>
    <w:p w:rsidR="00F22BB8" w:rsidRDefault="00F22BB8" w:rsidP="00F22B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F22BB8">
        <w:rPr>
          <w:rFonts w:ascii="Times New Roman" w:hAnsi="Times New Roman" w:cs="Times New Roman"/>
          <w:sz w:val="28"/>
          <w:szCs w:val="28"/>
        </w:rPr>
        <w:t>Conservation of Energy</w:t>
      </w:r>
    </w:p>
    <w:p w:rsidR="00F22BB8" w:rsidRDefault="00F22BB8" w:rsidP="00F22B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F22BB8">
        <w:rPr>
          <w:rFonts w:ascii="Times New Roman" w:hAnsi="Times New Roman" w:cs="Times New Roman"/>
          <w:sz w:val="28"/>
          <w:szCs w:val="28"/>
        </w:rPr>
        <w:t>Planetary Energy Balance</w:t>
      </w:r>
    </w:p>
    <w:p w:rsidR="00F22BB8" w:rsidRDefault="00F22BB8" w:rsidP="00F22B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F22BB8">
        <w:rPr>
          <w:rFonts w:ascii="Times New Roman" w:hAnsi="Times New Roman" w:cs="Times New Roman"/>
          <w:sz w:val="28"/>
          <w:szCs w:val="28"/>
        </w:rPr>
        <w:t>The Energy Utilization Rate</w:t>
      </w:r>
    </w:p>
    <w:p w:rsidR="00F22BB8" w:rsidRDefault="00F22BB8" w:rsidP="00F22B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F22BB8">
        <w:rPr>
          <w:rFonts w:ascii="Times New Roman" w:hAnsi="Times New Roman" w:cs="Times New Roman"/>
          <w:sz w:val="28"/>
          <w:szCs w:val="28"/>
        </w:rPr>
        <w:t>The Population Explosion</w:t>
      </w:r>
    </w:p>
    <w:p w:rsidR="00F22BB8" w:rsidRDefault="00F22BB8" w:rsidP="00F22B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F22BB8">
        <w:rPr>
          <w:rFonts w:ascii="Times New Roman" w:hAnsi="Times New Roman" w:cs="Times New Roman"/>
          <w:sz w:val="28"/>
          <w:szCs w:val="28"/>
        </w:rPr>
        <w:t>The Market Penetration Function</w:t>
      </w:r>
    </w:p>
    <w:p w:rsidR="00F22BB8" w:rsidRDefault="00F22BB8" w:rsidP="00F22B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F22BB8">
        <w:rPr>
          <w:rFonts w:ascii="Times New Roman" w:hAnsi="Times New Roman" w:cs="Times New Roman"/>
          <w:sz w:val="28"/>
          <w:szCs w:val="28"/>
        </w:rPr>
        <w:t>Planetary Energy Resources</w:t>
      </w:r>
    </w:p>
    <w:p w:rsidR="00F22BB8" w:rsidRPr="00F22BB8" w:rsidRDefault="00F22BB8" w:rsidP="00F22B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F22BB8">
        <w:rPr>
          <w:rFonts w:ascii="Times New Roman" w:hAnsi="Times New Roman" w:cs="Times New Roman"/>
          <w:sz w:val="28"/>
          <w:szCs w:val="28"/>
        </w:rPr>
        <w:t>Energy Utilization</w:t>
      </w:r>
    </w:p>
    <w:p w:rsidR="00231DB8" w:rsidRDefault="00231DB8" w:rsidP="00F22BB8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E50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96E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6E50">
        <w:rPr>
          <w:rFonts w:ascii="Times New Roman" w:hAnsi="Times New Roman" w:cs="Times New Roman"/>
          <w:b/>
          <w:bCs/>
          <w:sz w:val="28"/>
          <w:szCs w:val="28"/>
        </w:rPr>
        <w:t>Solar Energy</w:t>
      </w:r>
    </w:p>
    <w:p w:rsidR="00231DB8" w:rsidRDefault="00375323" w:rsidP="00231DB8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375323">
        <w:rPr>
          <w:rFonts w:ascii="Times New Roman" w:hAnsi="Times New Roman" w:cs="Times New Roman"/>
          <w:sz w:val="28"/>
          <w:szCs w:val="28"/>
        </w:rPr>
        <w:t>Basic Parameters of the Sun</w:t>
      </w:r>
    </w:p>
    <w:p w:rsidR="00375323" w:rsidRDefault="00375323" w:rsidP="0037532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375323">
        <w:rPr>
          <w:rFonts w:ascii="Times New Roman" w:hAnsi="Times New Roman" w:cs="Times New Roman"/>
          <w:sz w:val="28"/>
          <w:szCs w:val="28"/>
        </w:rPr>
        <w:t>Distance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5323">
        <w:rPr>
          <w:rFonts w:ascii="Times New Roman" w:hAnsi="Times New Roman" w:cs="Times New Roman"/>
          <w:sz w:val="28"/>
          <w:szCs w:val="28"/>
        </w:rPr>
        <w:t>Mass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5323">
        <w:rPr>
          <w:rFonts w:ascii="Times New Roman" w:hAnsi="Times New Roman" w:cs="Times New Roman"/>
          <w:sz w:val="28"/>
          <w:szCs w:val="28"/>
        </w:rPr>
        <w:t>Radius</w:t>
      </w:r>
    </w:p>
    <w:p w:rsidR="00375323" w:rsidRDefault="00375323" w:rsidP="0037532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375323">
        <w:rPr>
          <w:rFonts w:ascii="Times New Roman" w:hAnsi="Times New Roman" w:cs="Times New Roman"/>
          <w:sz w:val="28"/>
          <w:szCs w:val="28"/>
        </w:rPr>
        <w:t>Emission Power</w:t>
      </w:r>
    </w:p>
    <w:p w:rsidR="00375323" w:rsidRDefault="00375323" w:rsidP="0037532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375323">
        <w:rPr>
          <w:rFonts w:ascii="Times New Roman" w:hAnsi="Times New Roman" w:cs="Times New Roman"/>
          <w:sz w:val="28"/>
          <w:szCs w:val="28"/>
        </w:rPr>
        <w:t>Surface Temperature</w:t>
      </w:r>
    </w:p>
    <w:p w:rsidR="00375323" w:rsidRDefault="00375323" w:rsidP="0037532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375323">
        <w:rPr>
          <w:rFonts w:ascii="Times New Roman" w:hAnsi="Times New Roman" w:cs="Times New Roman"/>
          <w:sz w:val="28"/>
          <w:szCs w:val="28"/>
        </w:rPr>
        <w:t>Composition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5323">
        <w:rPr>
          <w:rFonts w:ascii="Times New Roman" w:hAnsi="Times New Roman" w:cs="Times New Roman"/>
          <w:sz w:val="28"/>
          <w:szCs w:val="28"/>
        </w:rPr>
        <w:t>Kelvin–Helmholtz Time Scale</w:t>
      </w:r>
    </w:p>
    <w:p w:rsidR="00375323" w:rsidRDefault="00375323" w:rsidP="0037532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375323">
        <w:rPr>
          <w:rFonts w:ascii="Times New Roman" w:hAnsi="Times New Roman" w:cs="Times New Roman"/>
          <w:sz w:val="28"/>
          <w:szCs w:val="28"/>
        </w:rPr>
        <w:t>Energy Source of the Sun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5323">
        <w:rPr>
          <w:rFonts w:ascii="Times New Roman" w:hAnsi="Times New Roman" w:cs="Times New Roman"/>
          <w:sz w:val="28"/>
          <w:szCs w:val="28"/>
        </w:rPr>
        <w:t>The p − p Chain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5323">
        <w:rPr>
          <w:rFonts w:ascii="Times New Roman" w:hAnsi="Times New Roman" w:cs="Times New Roman"/>
          <w:sz w:val="28"/>
          <w:szCs w:val="28"/>
        </w:rPr>
        <w:t>Carbon Chain</w:t>
      </w:r>
    </w:p>
    <w:p w:rsidR="00375323" w:rsidRDefault="00375323" w:rsidP="0037532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375323">
        <w:rPr>
          <w:rFonts w:ascii="Times New Roman" w:hAnsi="Times New Roman" w:cs="Times New Roman"/>
          <w:sz w:val="28"/>
          <w:szCs w:val="28"/>
        </w:rPr>
        <w:t>Internal Structure of the Sun</w:t>
      </w:r>
    </w:p>
    <w:p w:rsidR="00D1313E" w:rsidRPr="00296E50" w:rsidRDefault="00D1313E" w:rsidP="00D1313E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E50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96E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250F">
        <w:rPr>
          <w:rFonts w:ascii="Times New Roman" w:hAnsi="Times New Roman" w:cs="Times New Roman"/>
          <w:b/>
          <w:bCs/>
          <w:sz w:val="28"/>
          <w:szCs w:val="28"/>
        </w:rPr>
        <w:t>Photovoltaic Converters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t>Theoretical E</w:t>
      </w:r>
      <w:r>
        <w:rPr>
          <w:rFonts w:ascii="Times New Roman" w:hAnsi="Times New Roman" w:cs="Times New Roman"/>
          <w:sz w:val="28"/>
          <w:szCs w:val="28"/>
        </w:rPr>
        <w:t>ff</w:t>
      </w:r>
      <w:r w:rsidRPr="0088250F">
        <w:rPr>
          <w:rFonts w:ascii="Times New Roman" w:hAnsi="Times New Roman" w:cs="Times New Roman"/>
          <w:sz w:val="28"/>
          <w:szCs w:val="28"/>
        </w:rPr>
        <w:t>iciency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t>Carrier Multiplication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t>Spectrally Selective Beam Splitting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250F">
        <w:rPr>
          <w:rFonts w:ascii="Times New Roman" w:hAnsi="Times New Roman" w:cs="Times New Roman"/>
          <w:sz w:val="28"/>
          <w:szCs w:val="28"/>
        </w:rPr>
        <w:t>(Cascaded Cells, Filtered Cells, Holographic Concentrators)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t>Thermo-photovoltaic Cells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t>The Ideal and the Practical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lastRenderedPageBreak/>
        <w:t>The Photodiode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t>The Reverse Saturation Current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t>Practical Efficiency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8250F">
        <w:rPr>
          <w:rFonts w:ascii="Times New Roman" w:hAnsi="Times New Roman" w:cs="Times New Roman"/>
          <w:sz w:val="28"/>
          <w:szCs w:val="28"/>
        </w:rPr>
        <w:t>Solar-Power Satellite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250F">
        <w:rPr>
          <w:rFonts w:ascii="Times New Roman" w:hAnsi="Times New Roman" w:cs="Times New Roman"/>
          <w:sz w:val="28"/>
          <w:szCs w:val="28"/>
        </w:rPr>
        <w:t>(Beam from Space, Solar Energy to DC Conversion, Microwave Generation, Radiation System, Receiving Array, Attitude and Orbital Control, Space Transportation and Space Construction, Future of Space Solar Power Projects)</w:t>
      </w:r>
    </w:p>
    <w:p w:rsidR="00D1313E" w:rsidRPr="00F01643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96E50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96E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3AAE">
        <w:rPr>
          <w:rFonts w:ascii="Times New Roman" w:hAnsi="Times New Roman" w:cs="Times New Roman"/>
          <w:b/>
          <w:bCs/>
          <w:sz w:val="28"/>
          <w:szCs w:val="28"/>
        </w:rPr>
        <w:t>Thermoelectricity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Experimental Observations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Thermoelectric Thermometers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The Thermoelectric Generator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Figure of Merit of a Material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A33AAE">
        <w:rPr>
          <w:rFonts w:ascii="Times New Roman" w:hAnsi="Times New Roman" w:cs="Times New Roman"/>
          <w:sz w:val="28"/>
          <w:szCs w:val="28"/>
        </w:rPr>
        <w:t>Wiedemann</w:t>
      </w:r>
      <w:proofErr w:type="spellEnd"/>
      <w:r w:rsidRPr="00A33AAE">
        <w:rPr>
          <w:rFonts w:ascii="Times New Roman" w:hAnsi="Times New Roman" w:cs="Times New Roman"/>
          <w:sz w:val="28"/>
          <w:szCs w:val="28"/>
        </w:rPr>
        <w:t>-Franz-Lorenz Law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Thermal Conductivity in Solids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Seebeck Coef</w:t>
      </w:r>
      <w:r>
        <w:rPr>
          <w:rFonts w:ascii="Times New Roman" w:hAnsi="Times New Roman" w:cs="Times New Roman"/>
          <w:sz w:val="28"/>
          <w:szCs w:val="28"/>
        </w:rPr>
        <w:t>fi</w:t>
      </w:r>
      <w:r w:rsidRPr="00A33AAE">
        <w:rPr>
          <w:rFonts w:ascii="Times New Roman" w:hAnsi="Times New Roman" w:cs="Times New Roman"/>
          <w:sz w:val="28"/>
          <w:szCs w:val="28"/>
        </w:rPr>
        <w:t>cient of Semiconductors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013A4">
        <w:rPr>
          <w:rFonts w:ascii="Times New Roman" w:hAnsi="Times New Roman" w:cs="Times New Roman"/>
          <w:sz w:val="28"/>
          <w:szCs w:val="28"/>
        </w:rPr>
        <w:t>Performance of Thermoelectric Materials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013A4">
        <w:rPr>
          <w:rFonts w:ascii="Times New Roman" w:hAnsi="Times New Roman" w:cs="Times New Roman"/>
          <w:sz w:val="28"/>
          <w:szCs w:val="28"/>
        </w:rPr>
        <w:t>Some Applications of Thermoelectric Generators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013A4">
        <w:rPr>
          <w:rFonts w:ascii="Times New Roman" w:hAnsi="Times New Roman" w:cs="Times New Roman"/>
          <w:sz w:val="28"/>
          <w:szCs w:val="28"/>
        </w:rPr>
        <w:t>Thermoelectric Refrigerators and Heat Pumps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013A4">
        <w:rPr>
          <w:rFonts w:ascii="Times New Roman" w:hAnsi="Times New Roman" w:cs="Times New Roman"/>
          <w:sz w:val="28"/>
          <w:szCs w:val="28"/>
        </w:rPr>
        <w:t>Design using an existing thermocouple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13A4">
        <w:rPr>
          <w:rFonts w:ascii="Times New Roman" w:hAnsi="Times New Roman" w:cs="Times New Roman"/>
          <w:sz w:val="28"/>
          <w:szCs w:val="28"/>
        </w:rPr>
        <w:t>Design based on given semiconductors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013A4">
        <w:rPr>
          <w:rFonts w:ascii="Times New Roman" w:hAnsi="Times New Roman" w:cs="Times New Roman"/>
          <w:sz w:val="28"/>
          <w:szCs w:val="28"/>
        </w:rPr>
        <w:t>Temperature Dependence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013A4">
        <w:rPr>
          <w:rFonts w:ascii="Times New Roman" w:hAnsi="Times New Roman" w:cs="Times New Roman"/>
          <w:sz w:val="28"/>
          <w:szCs w:val="28"/>
        </w:rPr>
        <w:t>Battery Architecture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013A4">
        <w:rPr>
          <w:rFonts w:ascii="Times New Roman" w:hAnsi="Times New Roman" w:cs="Times New Roman"/>
          <w:sz w:val="28"/>
          <w:szCs w:val="28"/>
        </w:rPr>
        <w:t>The Physics of Thermoelectricity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013A4">
        <w:rPr>
          <w:rFonts w:ascii="Times New Roman" w:hAnsi="Times New Roman" w:cs="Times New Roman"/>
          <w:sz w:val="28"/>
          <w:szCs w:val="28"/>
        </w:rPr>
        <w:t>The Seebeck Effect, The Peltier Effect, The Thomson Effect, Kelvin's Relations)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013A4">
        <w:rPr>
          <w:rFonts w:ascii="Times New Roman" w:hAnsi="Times New Roman" w:cs="Times New Roman"/>
          <w:sz w:val="28"/>
          <w:szCs w:val="28"/>
        </w:rPr>
        <w:t>Directions and Signs</w:t>
      </w:r>
    </w:p>
    <w:p w:rsidR="00F01643" w:rsidRPr="00F01643" w:rsidRDefault="00F01643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296E50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 w:rsidR="00D1313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6E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643">
        <w:rPr>
          <w:rFonts w:ascii="Times New Roman" w:hAnsi="Times New Roman" w:cs="Times New Roman"/>
          <w:b/>
          <w:bCs/>
          <w:sz w:val="28"/>
          <w:szCs w:val="28"/>
        </w:rPr>
        <w:t>Ocean Thermal Energy Converters</w:t>
      </w:r>
    </w:p>
    <w:p w:rsidR="00A33AAE" w:rsidRDefault="00A33AAE" w:rsidP="00F0164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Introduction</w:t>
      </w:r>
    </w:p>
    <w:p w:rsidR="00F01643" w:rsidRDefault="00A33AAE" w:rsidP="00A33AA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lastRenderedPageBreak/>
        <w:t>OTEC Con</w:t>
      </w:r>
      <w:r>
        <w:rPr>
          <w:rFonts w:ascii="Times New Roman" w:hAnsi="Times New Roman" w:cs="Times New Roman"/>
          <w:sz w:val="28"/>
          <w:szCs w:val="28"/>
        </w:rPr>
        <w:t>fi</w:t>
      </w:r>
      <w:r w:rsidRPr="00A33AAE">
        <w:rPr>
          <w:rFonts w:ascii="Times New Roman" w:hAnsi="Times New Roman" w:cs="Times New Roman"/>
          <w:sz w:val="28"/>
          <w:szCs w:val="28"/>
        </w:rPr>
        <w:t>gurations</w:t>
      </w:r>
    </w:p>
    <w:p w:rsidR="00A33AAE" w:rsidRDefault="00A33AAE" w:rsidP="00A33AA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Turbines</w:t>
      </w:r>
    </w:p>
    <w:p w:rsidR="00A33AAE" w:rsidRDefault="00A33AAE" w:rsidP="00A33AA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OTEC Efficiency</w:t>
      </w:r>
    </w:p>
    <w:p w:rsidR="00A33AAE" w:rsidRDefault="00A33AAE" w:rsidP="00A33AA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Example of OTEC Design</w:t>
      </w:r>
    </w:p>
    <w:p w:rsidR="00A33AAE" w:rsidRDefault="00A33AAE" w:rsidP="00A33AA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Heat Exchangers</w:t>
      </w:r>
    </w:p>
    <w:p w:rsidR="00A33AAE" w:rsidRDefault="00A33AAE" w:rsidP="00A33AA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>Siting</w:t>
      </w:r>
    </w:p>
    <w:p w:rsidR="002013A4" w:rsidRPr="002013A4" w:rsidRDefault="002013A4" w:rsidP="00D1313E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6E50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 w:rsidR="00D1313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96E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313E" w:rsidRPr="00AF0BEE">
        <w:rPr>
          <w:rFonts w:ascii="Times New Roman" w:hAnsi="Times New Roman" w:cs="Times New Roman"/>
          <w:b/>
          <w:bCs/>
          <w:sz w:val="28"/>
          <w:szCs w:val="28"/>
        </w:rPr>
        <w:t>Wind Energy</w:t>
      </w:r>
    </w:p>
    <w:p w:rsidR="002013A4" w:rsidRDefault="00D1313E" w:rsidP="002013A4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Global Circulation</w:t>
      </w:r>
    </w:p>
    <w:p w:rsidR="002013A4" w:rsidRDefault="00D1313E" w:rsidP="002013A4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Extractable Limits of Wind Power</w:t>
      </w:r>
    </w:p>
    <w:p w:rsidR="00D560E4" w:rsidRDefault="00D1313E" w:rsidP="00D560E4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Power in the Wind</w:t>
      </w:r>
    </w:p>
    <w:p w:rsidR="00D1313E" w:rsidRDefault="00D1313E" w:rsidP="00D560E4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Wind Shear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Wind Direction</w:t>
      </w:r>
    </w:p>
    <w:p w:rsidR="00D560E4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Wind Power Potential</w:t>
      </w:r>
    </w:p>
    <w:p w:rsidR="00D560E4" w:rsidRDefault="00D1313E" w:rsidP="00D560E4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Turbulence</w:t>
      </w:r>
    </w:p>
    <w:p w:rsidR="00D1313E" w:rsidRDefault="00D1313E" w:rsidP="00D560E4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Wind Speed Histograms</w:t>
      </w:r>
    </w:p>
    <w:p w:rsidR="00D1313E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Duration Curve</w:t>
      </w:r>
    </w:p>
    <w:p w:rsidR="00D560E4" w:rsidRDefault="00D1313E" w:rsidP="00D1313E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Variations in Wind Power Potential</w:t>
      </w:r>
    </w:p>
    <w:p w:rsidR="000A3729" w:rsidRDefault="00D1313E" w:rsidP="000A3729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1313E">
        <w:rPr>
          <w:rFonts w:ascii="Times New Roman" w:hAnsi="Times New Roman" w:cs="Times New Roman"/>
          <w:sz w:val="28"/>
          <w:szCs w:val="28"/>
        </w:rPr>
        <w:t>Wind Speed Distributions</w:t>
      </w:r>
    </w:p>
    <w:p w:rsidR="00D26CD3" w:rsidRPr="00D26CD3" w:rsidRDefault="00D26CD3" w:rsidP="00D26CD3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CD3">
        <w:rPr>
          <w:rFonts w:ascii="Times New Roman" w:hAnsi="Times New Roman" w:cs="Times New Roman"/>
          <w:b/>
          <w:bCs/>
          <w:sz w:val="28"/>
          <w:szCs w:val="28"/>
        </w:rPr>
        <w:t>Text book:</w:t>
      </w:r>
    </w:p>
    <w:p w:rsidR="00D26CD3" w:rsidRPr="00D26CD3" w:rsidRDefault="00D26CD3" w:rsidP="00D26CD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26CD3">
        <w:rPr>
          <w:rFonts w:ascii="Times New Roman" w:hAnsi="Times New Roman" w:cs="Times New Roman"/>
          <w:sz w:val="28"/>
          <w:szCs w:val="28"/>
        </w:rPr>
        <w:t>Aldo Vieira da Rosa</w:t>
      </w:r>
    </w:p>
    <w:p w:rsidR="00D26CD3" w:rsidRPr="00D26CD3" w:rsidRDefault="00D26CD3" w:rsidP="008E041A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CD3">
        <w:rPr>
          <w:rFonts w:ascii="Times New Roman" w:hAnsi="Times New Roman" w:cs="Times New Roman"/>
          <w:b/>
          <w:bCs/>
          <w:sz w:val="28"/>
          <w:szCs w:val="28"/>
        </w:rPr>
        <w:t>Fundamentals of Renewable Energy Processes</w:t>
      </w:r>
      <w:r w:rsidR="008E041A">
        <w:rPr>
          <w:rFonts w:ascii="Times New Roman" w:hAnsi="Times New Roman" w:cs="Times New Roman"/>
          <w:b/>
          <w:bCs/>
          <w:sz w:val="28"/>
          <w:szCs w:val="28"/>
        </w:rPr>
        <w:t xml:space="preserve"> (Ch1, Ch3, Ch4, and Ch5)</w:t>
      </w:r>
    </w:p>
    <w:p w:rsidR="0088250F" w:rsidRDefault="00D26CD3" w:rsidP="00D26CD3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D26CD3">
        <w:rPr>
          <w:rFonts w:ascii="Times New Roman" w:hAnsi="Times New Roman" w:cs="Times New Roman"/>
          <w:sz w:val="28"/>
          <w:szCs w:val="28"/>
        </w:rPr>
        <w:t>Copyright (c) 2005, Elsevier Inc. All rights reserved.</w:t>
      </w:r>
    </w:p>
    <w:p w:rsidR="008E041A" w:rsidRPr="008E041A" w:rsidRDefault="008E041A" w:rsidP="008E041A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41A">
        <w:rPr>
          <w:rFonts w:ascii="Times New Roman" w:hAnsi="Times New Roman" w:cs="Times New Roman"/>
          <w:b/>
          <w:bCs/>
          <w:sz w:val="28"/>
          <w:szCs w:val="28"/>
        </w:rPr>
        <w:t>Physics of Solar Energy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(Ch2)</w:t>
      </w:r>
    </w:p>
    <w:p w:rsidR="0088250F" w:rsidRDefault="008E041A" w:rsidP="008E041A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E041A">
        <w:rPr>
          <w:rFonts w:ascii="Times New Roman" w:hAnsi="Times New Roman" w:cs="Times New Roman"/>
          <w:sz w:val="28"/>
          <w:szCs w:val="28"/>
        </w:rPr>
        <w:t>by C. Julian Chen Copyright © 2011 by John Wiley &amp; Sons, Inc. All rights reserved</w:t>
      </w:r>
    </w:p>
    <w:p w:rsidR="008E041A" w:rsidRPr="008E041A" w:rsidRDefault="008E041A" w:rsidP="008E041A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41A">
        <w:rPr>
          <w:rFonts w:ascii="Times New Roman" w:hAnsi="Times New Roman" w:cs="Times New Roman"/>
          <w:b/>
          <w:bCs/>
          <w:sz w:val="28"/>
          <w:szCs w:val="28"/>
        </w:rPr>
        <w:lastRenderedPageBreak/>
        <w:t>WIND ENERGY</w:t>
      </w:r>
    </w:p>
    <w:p w:rsidR="008E041A" w:rsidRPr="008E041A" w:rsidRDefault="008E041A" w:rsidP="008E041A">
      <w:pPr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41A">
        <w:rPr>
          <w:rFonts w:ascii="Times New Roman" w:hAnsi="Times New Roman" w:cs="Times New Roman"/>
          <w:b/>
          <w:bCs/>
          <w:sz w:val="28"/>
          <w:szCs w:val="28"/>
        </w:rPr>
        <w:t>Renewable Energy and the Environment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(Ch6)</w:t>
      </w:r>
    </w:p>
    <w:p w:rsidR="008E041A" w:rsidRDefault="008E041A" w:rsidP="008E041A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E041A">
        <w:rPr>
          <w:rFonts w:ascii="Times New Roman" w:hAnsi="Times New Roman" w:cs="Times New Roman"/>
          <w:sz w:val="28"/>
          <w:szCs w:val="28"/>
        </w:rPr>
        <w:t>by Vaughn Nelson © 2009 by Taylor &amp; Francis Group, LLC.</w:t>
      </w:r>
    </w:p>
    <w:p w:rsidR="0088250F" w:rsidRDefault="0088250F" w:rsidP="0088250F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1BDB" w:rsidRDefault="00581BDB" w:rsidP="00581BDB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1BDB" w:rsidRDefault="00581BDB" w:rsidP="00581BDB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1BDB" w:rsidRDefault="00581BDB" w:rsidP="00581BDB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1BDB" w:rsidRDefault="00581BDB" w:rsidP="00581BDB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1BDB" w:rsidRDefault="00581BDB" w:rsidP="00EE7943">
      <w:pPr>
        <w:bidi w:val="0"/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س</w:t>
      </w:r>
      <w:r w:rsidR="00EE7943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:rsidR="00EE7943" w:rsidRDefault="00EE7943" w:rsidP="00EE7943">
      <w:pPr>
        <w:bidi w:val="0"/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اجب بصح او خطا</w:t>
      </w:r>
    </w:p>
    <w:p w:rsidR="00581BDB" w:rsidRPr="00581BDB" w:rsidRDefault="00581BDB" w:rsidP="00581B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ar-IQ"/>
        </w:rPr>
      </w:pPr>
      <w:r w:rsidRPr="00581BDB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إجمالي قوة الإشعاع للشمس أو سطوع الشمس، يمكن تقييمه باستخدام الثابت الشمسي ومتوسط ​​المسافة بين الشمس والأرض. </w:t>
      </w:r>
    </w:p>
    <w:p w:rsidR="00581BDB" w:rsidRDefault="00581BDB" w:rsidP="00581BDB">
      <w:pPr>
        <w:pStyle w:val="ListParagraph"/>
        <w:rPr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2-</w:t>
      </w:r>
      <w:r w:rsidRPr="00581BDB">
        <w:rPr>
          <w:sz w:val="28"/>
          <w:szCs w:val="28"/>
          <w:rtl/>
          <w:lang w:bidi="ar-IQ"/>
        </w:rPr>
        <w:t>تبلغ الطاقة الإجمالية للإشعاع الشمسي حوالي عشرين تريليون مرة استهلاك الطاقة في العالم بأكمله</w:t>
      </w:r>
    </w:p>
    <w:p w:rsidR="00581BDB" w:rsidRDefault="00581BDB" w:rsidP="00581BDB">
      <w:pPr>
        <w:pStyle w:val="ListParagrap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1.6x10</w:t>
      </w:r>
      <w:r>
        <w:rPr>
          <w:sz w:val="28"/>
          <w:szCs w:val="28"/>
          <w:lang w:bidi="ar-IQ"/>
        </w:rPr>
        <w:softHyphen/>
      </w:r>
      <w:r>
        <w:rPr>
          <w:sz w:val="28"/>
          <w:szCs w:val="28"/>
          <w:lang w:bidi="ar-IQ"/>
        </w:rPr>
        <w:softHyphen/>
      </w:r>
      <w:r>
        <w:rPr>
          <w:sz w:val="28"/>
          <w:szCs w:val="28"/>
          <w:vertAlign w:val="superscript"/>
          <w:lang w:bidi="ar-IQ"/>
        </w:rPr>
        <w:t xml:space="preserve">13 </w:t>
      </w:r>
      <w:r>
        <w:rPr>
          <w:sz w:val="28"/>
          <w:szCs w:val="28"/>
          <w:lang w:bidi="ar-IQ"/>
        </w:rPr>
        <w:t>W</w:t>
      </w:r>
    </w:p>
    <w:p w:rsidR="00DD34A0" w:rsidRPr="00DD34A0" w:rsidRDefault="00DD34A0" w:rsidP="00DD34A0">
      <w:pPr>
        <w:pStyle w:val="ListParagrap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3-</w:t>
      </w:r>
      <w:r w:rsidRPr="00DD34A0">
        <w:rPr>
          <w:rFonts w:ascii="Arial" w:eastAsia="Arial" w:hAnsi="Arial" w:cs="Arial"/>
          <w:color w:val="000000" w:themeColor="dark1"/>
          <w:sz w:val="60"/>
          <w:szCs w:val="60"/>
          <w:rtl/>
        </w:rPr>
        <w:t xml:space="preserve"> </w:t>
      </w:r>
      <w:r w:rsidRPr="00DD34A0">
        <w:rPr>
          <w:sz w:val="28"/>
          <w:szCs w:val="28"/>
          <w:rtl/>
        </w:rPr>
        <w:t>عند التعرض لضوء</w:t>
      </w:r>
      <w:r w:rsidRPr="00DD34A0">
        <w:rPr>
          <w:sz w:val="28"/>
          <w:szCs w:val="28"/>
          <w:lang w:bidi="ar-IQ"/>
        </w:rPr>
        <w:t xml:space="preserve"> </w:t>
      </w:r>
      <w:r w:rsidRPr="00DD34A0">
        <w:rPr>
          <w:b/>
          <w:bCs/>
          <w:sz w:val="28"/>
          <w:szCs w:val="28"/>
          <w:rtl/>
        </w:rPr>
        <w:t>أحادي</w:t>
      </w:r>
      <w:r w:rsidRPr="00DD34A0">
        <w:rPr>
          <w:b/>
          <w:bCs/>
          <w:sz w:val="28"/>
          <w:szCs w:val="28"/>
          <w:lang w:bidi="ar-IQ"/>
        </w:rPr>
        <w:t xml:space="preserve"> </w:t>
      </w:r>
      <w:r w:rsidRPr="00DD34A0">
        <w:rPr>
          <w:b/>
          <w:bCs/>
          <w:sz w:val="28"/>
          <w:szCs w:val="28"/>
          <w:rtl/>
        </w:rPr>
        <w:t>اللون</w:t>
      </w:r>
      <w:r w:rsidRPr="00DD34A0">
        <w:rPr>
          <w:b/>
          <w:bCs/>
          <w:sz w:val="28"/>
          <w:szCs w:val="28"/>
          <w:lang w:bidi="ar-IQ"/>
        </w:rPr>
        <w:t xml:space="preserve"> (monochromatic)</w:t>
      </w:r>
      <w:r w:rsidRPr="00DD34A0">
        <w:rPr>
          <w:sz w:val="28"/>
          <w:szCs w:val="28"/>
          <w:rtl/>
        </w:rPr>
        <w:t>، يمكن نظريًا أن تصل كفاءة التحويل</w:t>
      </w:r>
      <w:r w:rsidRPr="00DD34A0">
        <w:rPr>
          <w:sz w:val="28"/>
          <w:szCs w:val="28"/>
          <w:lang w:bidi="ar-IQ"/>
        </w:rPr>
        <w:t xml:space="preserve"> </w:t>
      </w:r>
      <w:r w:rsidRPr="00DD34A0">
        <w:rPr>
          <w:sz w:val="28"/>
          <w:szCs w:val="28"/>
          <w:rtl/>
        </w:rPr>
        <w:t>إلى</w:t>
      </w:r>
      <w:r w:rsidRPr="00DD34A0">
        <w:rPr>
          <w:sz w:val="28"/>
          <w:szCs w:val="28"/>
          <w:lang w:bidi="ar-IQ"/>
        </w:rPr>
        <w:t xml:space="preserve"> </w:t>
      </w:r>
      <w:r w:rsidRPr="00DD34A0">
        <w:rPr>
          <w:b/>
          <w:bCs/>
          <w:sz w:val="28"/>
          <w:szCs w:val="28"/>
          <w:lang w:bidi="ar-IQ"/>
        </w:rPr>
        <w:t>100%</w:t>
      </w:r>
      <w:r w:rsidRPr="00DD34A0">
        <w:rPr>
          <w:sz w:val="28"/>
          <w:szCs w:val="28"/>
          <w:lang w:bidi="ar-IQ"/>
        </w:rPr>
        <w:t>.</w:t>
      </w:r>
    </w:p>
    <w:p w:rsidR="00DE5145" w:rsidRPr="00DD34A0" w:rsidRDefault="00DE5145" w:rsidP="00581BDB">
      <w:pPr>
        <w:pStyle w:val="ListParagraph"/>
        <w:rPr>
          <w:sz w:val="28"/>
          <w:szCs w:val="28"/>
          <w:lang w:bidi="ar-IQ"/>
        </w:rPr>
      </w:pPr>
    </w:p>
    <w:p w:rsidR="00DE5145" w:rsidRDefault="001205D6" w:rsidP="00EE7943">
      <w:pPr>
        <w:pStyle w:val="ListParagrap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4-</w:t>
      </w:r>
      <w:r w:rsidR="00EE7943" w:rsidRPr="00EE7943">
        <w:rPr>
          <w:sz w:val="28"/>
          <w:szCs w:val="28"/>
          <w:rtl/>
          <w:lang w:bidi="ar-IQ"/>
        </w:rPr>
        <w:t>أن كثافة القدرة الضوئية الكلية تتناسب مع القوة الرابعة لدرجة الحرارة،</w:t>
      </w:r>
      <w:r w:rsidR="00EE7943" w:rsidRPr="00EE7943">
        <w:rPr>
          <w:sz w:val="28"/>
          <w:szCs w:val="28"/>
          <w:rtl/>
          <w:lang w:bidi="ar-IQ"/>
        </w:rPr>
        <w:br/>
        <w:t xml:space="preserve"> وذلك وفقًا لقانون ستيفان–بولتزمان:</w:t>
      </w:r>
    </w:p>
    <w:p w:rsidR="00DE5145" w:rsidRDefault="00DE5145" w:rsidP="00581BDB">
      <w:pPr>
        <w:pStyle w:val="ListParagraph"/>
        <w:rPr>
          <w:sz w:val="28"/>
          <w:szCs w:val="28"/>
          <w:lang w:bidi="ar-IQ"/>
        </w:rPr>
      </w:pPr>
    </w:p>
    <w:p w:rsidR="00DE5145" w:rsidRPr="00E23863" w:rsidRDefault="001205D6" w:rsidP="00E23863">
      <w:pPr>
        <w:pStyle w:val="ListParagrap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5-</w:t>
      </w:r>
      <w:r w:rsidR="00E23863" w:rsidRPr="00E23863">
        <w:rPr>
          <w:sz w:val="28"/>
          <w:szCs w:val="28"/>
          <w:rtl/>
          <w:lang w:bidi="ar-IQ"/>
        </w:rPr>
        <w:t>متوسط طاقة الفوتون المنبعث يتناسب خطّيًا مع درجة الحرارة المطلقة</w:t>
      </w:r>
    </w:p>
    <w:p w:rsidR="00DE5145" w:rsidRPr="00E23863" w:rsidRDefault="00DE5145" w:rsidP="00581BDB">
      <w:pPr>
        <w:pStyle w:val="ListParagraph"/>
        <w:rPr>
          <w:sz w:val="28"/>
          <w:szCs w:val="28"/>
          <w:lang w:bidi="ar-IQ"/>
        </w:rPr>
      </w:pPr>
    </w:p>
    <w:p w:rsidR="00DE5145" w:rsidRDefault="00DE5145" w:rsidP="00581BDB">
      <w:pPr>
        <w:pStyle w:val="ListParagraph"/>
        <w:rPr>
          <w:sz w:val="28"/>
          <w:szCs w:val="28"/>
          <w:lang w:bidi="ar-IQ"/>
        </w:rPr>
      </w:pPr>
    </w:p>
    <w:p w:rsidR="00DE5145" w:rsidRDefault="00DE5145" w:rsidP="00581BDB">
      <w:pPr>
        <w:pStyle w:val="ListParagraph"/>
        <w:rPr>
          <w:sz w:val="28"/>
          <w:szCs w:val="28"/>
          <w:lang w:bidi="ar-IQ"/>
        </w:rPr>
      </w:pPr>
    </w:p>
    <w:p w:rsidR="00DE5145" w:rsidRDefault="00DE5145" w:rsidP="00581BDB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س2</w:t>
      </w:r>
    </w:p>
    <w:p w:rsidR="00DE5145" w:rsidRDefault="00DE5145" w:rsidP="00DE5145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ماهي </w:t>
      </w:r>
      <w:r w:rsidRPr="00DE5145">
        <w:rPr>
          <w:sz w:val="28"/>
          <w:szCs w:val="28"/>
          <w:rtl/>
          <w:lang w:bidi="ar-IQ"/>
        </w:rPr>
        <w:t>المعلمات الأساسية للشمس</w:t>
      </w:r>
    </w:p>
    <w:p w:rsidR="00DD34A0" w:rsidRPr="00DE5145" w:rsidRDefault="00DD34A0" w:rsidP="00DE5145">
      <w:pPr>
        <w:pStyle w:val="ListParagrap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الجواب:</w:t>
      </w:r>
    </w:p>
    <w:p w:rsidR="00DE5145" w:rsidRDefault="00DE5145" w:rsidP="00581BDB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(المسافه والكتله ونصف القطر وقوة الانبعاث ودرجة حرارة السطح والتركيب)</w:t>
      </w:r>
    </w:p>
    <w:p w:rsidR="007643F0" w:rsidRDefault="007643F0" w:rsidP="00581BDB">
      <w:pPr>
        <w:pStyle w:val="ListParagraph"/>
        <w:rPr>
          <w:sz w:val="28"/>
          <w:szCs w:val="28"/>
          <w:rtl/>
          <w:lang w:bidi="ar-IQ"/>
        </w:rPr>
      </w:pPr>
    </w:p>
    <w:p w:rsidR="007643F0" w:rsidRDefault="007643F0" w:rsidP="00581BDB">
      <w:pPr>
        <w:pStyle w:val="ListParagraph"/>
        <w:rPr>
          <w:sz w:val="28"/>
          <w:szCs w:val="28"/>
          <w:rtl/>
          <w:lang w:bidi="ar-IQ"/>
        </w:rPr>
      </w:pPr>
    </w:p>
    <w:p w:rsidR="007643F0" w:rsidRDefault="00DD34A0" w:rsidP="00581BDB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س3</w:t>
      </w:r>
    </w:p>
    <w:p w:rsidR="00DD34A0" w:rsidRDefault="00DD34A0" w:rsidP="00DD34A0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ماهو</w:t>
      </w:r>
      <w:r w:rsidRPr="00DD34A0">
        <w:rPr>
          <w:sz w:val="28"/>
          <w:szCs w:val="28"/>
          <w:rtl/>
        </w:rPr>
        <w:t xml:space="preserve"> </w:t>
      </w:r>
      <w:r w:rsidRPr="007643F0">
        <w:rPr>
          <w:sz w:val="28"/>
          <w:szCs w:val="28"/>
          <w:rtl/>
        </w:rPr>
        <w:t>الدايود الكهروضوئي</w:t>
      </w:r>
    </w:p>
    <w:p w:rsidR="007643F0" w:rsidRDefault="00DD34A0" w:rsidP="00581BDB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الجواب:</w:t>
      </w:r>
    </w:p>
    <w:p w:rsidR="007643F0" w:rsidRDefault="007643F0" w:rsidP="007643F0">
      <w:pPr>
        <w:pStyle w:val="ListParagraph"/>
        <w:rPr>
          <w:sz w:val="28"/>
          <w:szCs w:val="28"/>
          <w:rtl/>
          <w:lang w:bidi="ar-IQ"/>
        </w:rPr>
      </w:pPr>
      <w:r w:rsidRPr="007643F0">
        <w:rPr>
          <w:sz w:val="28"/>
          <w:szCs w:val="28"/>
          <w:rtl/>
        </w:rPr>
        <w:t>الدايود الكهروضوئي هو بنية تحتوي</w:t>
      </w:r>
      <w:r w:rsidRPr="007643F0">
        <w:rPr>
          <w:sz w:val="28"/>
          <w:szCs w:val="28"/>
          <w:lang w:bidi="ar-IQ"/>
        </w:rPr>
        <w:t xml:space="preserve"> </w:t>
      </w:r>
      <w:r w:rsidRPr="007643F0">
        <w:rPr>
          <w:sz w:val="28"/>
          <w:szCs w:val="28"/>
          <w:rtl/>
        </w:rPr>
        <w:t>على وصلة</w:t>
      </w:r>
      <w:r w:rsidRPr="007643F0">
        <w:rPr>
          <w:sz w:val="28"/>
          <w:szCs w:val="28"/>
          <w:lang w:bidi="ar-IQ"/>
        </w:rPr>
        <w:t xml:space="preserve"> </w:t>
      </w:r>
      <w:r w:rsidRPr="007643F0">
        <w:rPr>
          <w:b/>
          <w:bCs/>
          <w:sz w:val="28"/>
          <w:szCs w:val="28"/>
          <w:lang w:bidi="ar-IQ"/>
        </w:rPr>
        <w:t>p-n</w:t>
      </w:r>
      <w:r w:rsidRPr="007643F0">
        <w:rPr>
          <w:sz w:val="28"/>
          <w:szCs w:val="28"/>
          <w:lang w:bidi="ar-IQ"/>
        </w:rPr>
        <w:t xml:space="preserve"> </w:t>
      </w:r>
      <w:r w:rsidRPr="007643F0">
        <w:rPr>
          <w:sz w:val="28"/>
          <w:szCs w:val="28"/>
          <w:rtl/>
        </w:rPr>
        <w:t>مدمجة تسمح بتكوين أزواج</w:t>
      </w:r>
      <w:r w:rsidRPr="007643F0">
        <w:rPr>
          <w:sz w:val="28"/>
          <w:szCs w:val="28"/>
          <w:lang w:bidi="ar-IQ"/>
        </w:rPr>
        <w:t xml:space="preserve"> </w:t>
      </w:r>
      <w:r w:rsidRPr="007643F0">
        <w:rPr>
          <w:b/>
          <w:bCs/>
          <w:sz w:val="28"/>
          <w:szCs w:val="28"/>
          <w:rtl/>
        </w:rPr>
        <w:t>إلكترون–فجوة</w:t>
      </w:r>
      <w:r w:rsidRPr="007643F0">
        <w:rPr>
          <w:sz w:val="28"/>
          <w:szCs w:val="28"/>
          <w:lang w:bidi="ar-IQ"/>
        </w:rPr>
        <w:t xml:space="preserve"> </w:t>
      </w:r>
      <w:r w:rsidRPr="007643F0">
        <w:rPr>
          <w:sz w:val="28"/>
          <w:szCs w:val="28"/>
          <w:rtl/>
        </w:rPr>
        <w:t>عند تعرضها للضوء، ثم تفصل هذه الأزواج لتوليد تيار كهربائي</w:t>
      </w:r>
      <w:r w:rsidRPr="007643F0">
        <w:rPr>
          <w:sz w:val="28"/>
          <w:szCs w:val="28"/>
          <w:lang w:bidi="ar-IQ"/>
        </w:rPr>
        <w:t>.</w:t>
      </w:r>
    </w:p>
    <w:p w:rsidR="0088321D" w:rsidRPr="007643F0" w:rsidRDefault="0088321D" w:rsidP="007643F0">
      <w:pPr>
        <w:pStyle w:val="ListParagraph"/>
        <w:rPr>
          <w:sz w:val="28"/>
          <w:szCs w:val="28"/>
          <w:lang w:bidi="ar-IQ"/>
        </w:rPr>
      </w:pPr>
    </w:p>
    <w:p w:rsidR="007643F0" w:rsidRPr="007643F0" w:rsidRDefault="0088321D" w:rsidP="00581BDB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س4</w:t>
      </w:r>
    </w:p>
    <w:p w:rsidR="00C50D5D" w:rsidRDefault="00C50D5D" w:rsidP="00C50D5D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عند تعرض الماده لضوء ذو طيف واسع </w:t>
      </w:r>
      <w:r w:rsidRPr="00C50D5D">
        <w:rPr>
          <w:rFonts w:ascii="Times New Roman" w:hAnsi="Times New Roman" w:cs="Times New Roman"/>
          <w:sz w:val="28"/>
          <w:szCs w:val="28"/>
          <w:rtl/>
        </w:rPr>
        <w:t>تنخفض الكفاءة بسبب عاملين رئيسيين</w:t>
      </w:r>
      <w:r>
        <w:rPr>
          <w:rFonts w:ascii="Times New Roman" w:hAnsi="Times New Roman" w:cs="Times New Roman" w:hint="cs"/>
          <w:sz w:val="28"/>
          <w:szCs w:val="28"/>
          <w:rtl/>
        </w:rPr>
        <w:t>. اذكرهما؟</w:t>
      </w:r>
    </w:p>
    <w:p w:rsidR="00581BDB" w:rsidRDefault="00C50D5D" w:rsidP="00C50D5D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الجواب:</w:t>
      </w:r>
    </w:p>
    <w:p w:rsidR="00C50D5D" w:rsidRPr="00C50D5D" w:rsidRDefault="00C50D5D" w:rsidP="00C50D5D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1-</w:t>
      </w:r>
      <w:r w:rsidRPr="00C50D5D">
        <w:rPr>
          <w:rFonts w:ascii="Arial" w:eastAsia="Arial" w:hAnsi="Arial" w:cs="Arial"/>
          <w:b/>
          <w:bCs/>
          <w:color w:val="000000" w:themeColor="dark1"/>
          <w:sz w:val="50"/>
          <w:szCs w:val="50"/>
          <w:rtl/>
        </w:rPr>
        <w:t xml:space="preserve"> </w:t>
      </w:r>
      <w:r w:rsidRPr="00C50D5D">
        <w:rPr>
          <w:rFonts w:ascii="Times New Roman" w:hAnsi="Times New Roman" w:cs="Times New Roman"/>
          <w:b/>
          <w:bCs/>
          <w:sz w:val="28"/>
          <w:szCs w:val="28"/>
          <w:rtl/>
        </w:rPr>
        <w:t>الفوتونات ذات طاقة أقل من فجوة الحزمة</w:t>
      </w:r>
    </w:p>
    <w:p w:rsidR="00C50D5D" w:rsidRDefault="00C50D5D" w:rsidP="00905F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لانها </w:t>
      </w:r>
      <w:r w:rsidR="00905F43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لاتمتلك طاقه كافيه لتوليد زوج اليكترون-فجوه, </w:t>
      </w:r>
      <w:r w:rsidR="00905F43" w:rsidRPr="00905F43">
        <w:rPr>
          <w:rFonts w:ascii="Times New Roman" w:hAnsi="Times New Roman" w:cs="Times New Roman"/>
          <w:sz w:val="28"/>
          <w:szCs w:val="28"/>
          <w:rtl/>
        </w:rPr>
        <w:t>فتمر عبر المادة أو تتحول إلى حرارة</w:t>
      </w:r>
    </w:p>
    <w:p w:rsidR="00905F43" w:rsidRDefault="00905F43" w:rsidP="00905F43">
      <w:pPr>
        <w:pStyle w:val="ListParagraph"/>
        <w:bidi w:val="0"/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2-</w:t>
      </w:r>
      <w:r w:rsidRPr="00905F43">
        <w:rPr>
          <w:rFonts w:ascii="Arial" w:eastAsia="Arial" w:hAnsi="Arial" w:cs="Arial"/>
          <w:b/>
          <w:bCs/>
          <w:color w:val="000000" w:themeColor="dark1"/>
          <w:sz w:val="50"/>
          <w:szCs w:val="50"/>
          <w:rtl/>
        </w:rPr>
        <w:t xml:space="preserve"> </w:t>
      </w:r>
      <w:r w:rsidRPr="00905F43">
        <w:rPr>
          <w:rFonts w:ascii="Times New Roman" w:hAnsi="Times New Roman" w:cs="Times New Roman"/>
          <w:b/>
          <w:bCs/>
          <w:sz w:val="28"/>
          <w:szCs w:val="28"/>
          <w:rtl/>
        </w:rPr>
        <w:t>الفوتونات ذات طاقة أعلى من فجوة الحزمة</w:t>
      </w:r>
    </w:p>
    <w:p w:rsidR="00581BDB" w:rsidRDefault="00905F43" w:rsidP="00905F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905F43">
        <w:rPr>
          <w:rFonts w:ascii="Times New Roman" w:hAnsi="Times New Roman" w:cs="Times New Roman"/>
          <w:sz w:val="28"/>
          <w:szCs w:val="28"/>
          <w:rtl/>
        </w:rPr>
        <w:t>تولد إلكترونات وفجوات بطاقة زائدة تُفقد سريعًا على شكل حرارة</w:t>
      </w:r>
    </w:p>
    <w:p w:rsidR="0088321D" w:rsidRDefault="0088321D" w:rsidP="0088321D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88321D" w:rsidRDefault="0088321D" w:rsidP="0088321D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88321D" w:rsidRDefault="0088321D" w:rsidP="0088321D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س5</w:t>
      </w:r>
    </w:p>
    <w:p w:rsidR="0088321D" w:rsidRDefault="0088321D" w:rsidP="008A44C5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عرف كفاءه </w:t>
      </w:r>
      <w:r w:rsidR="008A44C5">
        <w:rPr>
          <w:rFonts w:ascii="Times New Roman" w:hAnsi="Times New Roman" w:cs="Times New Roman" w:hint="cs"/>
          <w:sz w:val="28"/>
          <w:szCs w:val="28"/>
          <w:rtl/>
        </w:rPr>
        <w:t xml:space="preserve">المحولات الكهروضوئيه </w:t>
      </w:r>
      <w:r>
        <w:rPr>
          <w:rFonts w:ascii="Times New Roman" w:hAnsi="Times New Roman" w:cs="Times New Roman" w:hint="cs"/>
          <w:sz w:val="28"/>
          <w:szCs w:val="28"/>
          <w:rtl/>
        </w:rPr>
        <w:t>مع ذكر قانونها</w:t>
      </w:r>
    </w:p>
    <w:p w:rsidR="0088321D" w:rsidRDefault="0088321D" w:rsidP="0088321D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الجواب</w:t>
      </w:r>
    </w:p>
    <w:p w:rsidR="0088321D" w:rsidRDefault="0088321D" w:rsidP="0088321D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88321D">
        <w:rPr>
          <w:rFonts w:ascii="Times New Roman" w:hAnsi="Times New Roman" w:cs="Times New Roman"/>
          <w:sz w:val="28"/>
          <w:szCs w:val="28"/>
          <w:rtl/>
        </w:rPr>
        <w:t>تُعرَّف كنسبة القدرة الكهربائية الخارجة إلى القدرة الضوئية الداخلة</w:t>
      </w:r>
    </w:p>
    <w:p w:rsidR="008A44C5" w:rsidRDefault="008A44C5" w:rsidP="008A44C5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8A44C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21D321" wp14:editId="5CAD8329">
            <wp:extent cx="5731510" cy="460375"/>
            <wp:effectExtent l="0" t="0" r="2540" b="0"/>
            <wp:docPr id="71" name="Google Shape;71;p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Google Shape;71;p16"/>
                    <pic:cNvPicPr preferRelativeResize="0"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943" w:rsidRDefault="00EE7943" w:rsidP="00EE79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EE7943" w:rsidRDefault="00EE7943" w:rsidP="00EE79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EE7943" w:rsidRDefault="00EE7943" w:rsidP="00EE79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س6</w:t>
      </w:r>
    </w:p>
    <w:p w:rsidR="00EE7943" w:rsidRDefault="00EE7943" w:rsidP="00EE79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ماذا يحصل للجسم كلما ازدادت درجة الحراره؟</w:t>
      </w:r>
    </w:p>
    <w:p w:rsidR="00EE7943" w:rsidRDefault="00EE7943" w:rsidP="00EE79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الجواب</w:t>
      </w:r>
    </w:p>
    <w:p w:rsidR="00EE7943" w:rsidRDefault="00EE7943" w:rsidP="00EE79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 w:rsidRPr="00EE7943">
        <w:rPr>
          <w:rFonts w:ascii="Times New Roman" w:hAnsi="Times New Roman" w:cs="Times New Roman"/>
          <w:sz w:val="28"/>
          <w:szCs w:val="28"/>
          <w:rtl/>
        </w:rPr>
        <w:t>تزداد القدرة الكلية للإشعاع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E7943">
        <w:rPr>
          <w:rFonts w:ascii="Times New Roman" w:hAnsi="Times New Roman" w:cs="Times New Roman"/>
          <w:sz w:val="28"/>
          <w:szCs w:val="28"/>
          <w:rtl/>
        </w:rPr>
        <w:t>الصادرة من الجسم</w:t>
      </w:r>
    </w:p>
    <w:p w:rsidR="00EE7943" w:rsidRDefault="00B71606" w:rsidP="00EE7943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تنتقل ذروة الاشعاع </w:t>
      </w:r>
      <w:r w:rsidR="00EE79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الى ترددات اعلى يعني اطوال موجيه اقصر</w:t>
      </w:r>
    </w:p>
    <w:p w:rsidR="00D71A8C" w:rsidRDefault="00D71A8C" w:rsidP="00D71A8C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D71A8C" w:rsidRDefault="00D71A8C" w:rsidP="00D71A8C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  <w:rtl/>
        </w:rPr>
      </w:pPr>
    </w:p>
    <w:p w:rsidR="00D71A8C" w:rsidRDefault="00D71A8C" w:rsidP="00D71A8C">
      <w:pPr>
        <w:pStyle w:val="ListParagraph"/>
        <w:bidi w:val="0"/>
        <w:jc w:val="right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س7</w:t>
      </w:r>
    </w:p>
    <w:p w:rsidR="00D71A8C" w:rsidRPr="00905F43" w:rsidRDefault="00D71A8C" w:rsidP="00D71A8C">
      <w:pPr>
        <w:pStyle w:val="ListParagraph"/>
        <w:bidi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ما مقدار تدفق الفوتونات عندما يصدر جسم اسود عند درجة حراره 6000 كلفن اشعاعا ضوئيا بكثافة قدره مقدارها 1000 </w:t>
      </w:r>
      <w:bookmarkStart w:id="0" w:name="_GoBack"/>
      <w:bookmarkEnd w:id="0"/>
      <w:r w:rsidRPr="00D71A8C">
        <w:rPr>
          <w:rFonts w:ascii="Times New Roman" w:hAnsi="Times New Roman" w:cs="Times New Roman"/>
          <w:sz w:val="28"/>
          <w:szCs w:val="28"/>
          <w:rtl/>
        </w:rPr>
        <w:t>واط/متر²</w:t>
      </w:r>
    </w:p>
    <w:sectPr w:rsidR="00D71A8C" w:rsidRPr="00905F43" w:rsidSect="00FF163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EF4"/>
    <w:multiLevelType w:val="hybridMultilevel"/>
    <w:tmpl w:val="DCBA7208"/>
    <w:lvl w:ilvl="0" w:tplc="7958C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6C"/>
    <w:rsid w:val="000A3729"/>
    <w:rsid w:val="001205D6"/>
    <w:rsid w:val="00123BF3"/>
    <w:rsid w:val="00156090"/>
    <w:rsid w:val="002013A4"/>
    <w:rsid w:val="00231DB8"/>
    <w:rsid w:val="00261C48"/>
    <w:rsid w:val="00375323"/>
    <w:rsid w:val="003A11CD"/>
    <w:rsid w:val="00505C4D"/>
    <w:rsid w:val="00563E2E"/>
    <w:rsid w:val="00572D74"/>
    <w:rsid w:val="00581BDB"/>
    <w:rsid w:val="007643F0"/>
    <w:rsid w:val="0088250F"/>
    <w:rsid w:val="0088321D"/>
    <w:rsid w:val="008A44C5"/>
    <w:rsid w:val="008E041A"/>
    <w:rsid w:val="00905F43"/>
    <w:rsid w:val="00936D6C"/>
    <w:rsid w:val="00A33AAE"/>
    <w:rsid w:val="00A90F35"/>
    <w:rsid w:val="00B71606"/>
    <w:rsid w:val="00C50D5D"/>
    <w:rsid w:val="00C87DCA"/>
    <w:rsid w:val="00C97E86"/>
    <w:rsid w:val="00D1313E"/>
    <w:rsid w:val="00D26CD3"/>
    <w:rsid w:val="00D560E4"/>
    <w:rsid w:val="00D71A8C"/>
    <w:rsid w:val="00DC348D"/>
    <w:rsid w:val="00DD34A0"/>
    <w:rsid w:val="00DE5145"/>
    <w:rsid w:val="00E23863"/>
    <w:rsid w:val="00EE7943"/>
    <w:rsid w:val="00F01643"/>
    <w:rsid w:val="00F0745B"/>
    <w:rsid w:val="00F22BB8"/>
    <w:rsid w:val="00F32E58"/>
    <w:rsid w:val="00F77A6F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DE1E"/>
  <w15:docId w15:val="{51130768-1B78-456C-AE6A-50B3ECF9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6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B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1B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reshak</cp:lastModifiedBy>
  <cp:revision>12</cp:revision>
  <dcterms:created xsi:type="dcterms:W3CDTF">2025-09-29T08:09:00Z</dcterms:created>
  <dcterms:modified xsi:type="dcterms:W3CDTF">2025-11-01T19:39:00Z</dcterms:modified>
</cp:coreProperties>
</file>